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left" w:tblpY="1515"/>
        <w:tblW w:w="10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2"/>
        <w:gridCol w:w="1271"/>
        <w:gridCol w:w="896"/>
        <w:gridCol w:w="99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92" w:type="dxa"/>
            <w:gridSpan w:val="6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聘用</w:t>
            </w:r>
            <w:r>
              <w:rPr>
                <w:rFonts w:hint="eastAsia"/>
                <w:b/>
                <w:sz w:val="48"/>
                <w:szCs w:val="48"/>
                <w:lang w:eastAsia="zh-CN"/>
              </w:rPr>
              <w:t>“</w:t>
            </w:r>
            <w:r>
              <w:rPr>
                <w:rFonts w:hint="eastAsia"/>
                <w:b/>
                <w:sz w:val="48"/>
                <w:szCs w:val="48"/>
                <w:lang w:val="en-US" w:eastAsia="zh-CN"/>
              </w:rPr>
              <w:t>校礼模</w:t>
            </w:r>
            <w:r>
              <w:rPr>
                <w:rFonts w:hint="eastAsia"/>
                <w:b/>
                <w:sz w:val="48"/>
                <w:szCs w:val="48"/>
              </w:rPr>
              <w:t>队</w:t>
            </w:r>
            <w:r>
              <w:rPr>
                <w:rFonts w:hint="eastAsia"/>
                <w:b/>
                <w:sz w:val="48"/>
                <w:szCs w:val="48"/>
                <w:lang w:eastAsia="zh-CN"/>
              </w:rPr>
              <w:t>”</w:t>
            </w:r>
            <w:r>
              <w:rPr>
                <w:rFonts w:hint="eastAsia"/>
                <w:b/>
                <w:sz w:val="48"/>
                <w:szCs w:val="48"/>
                <w:lang w:val="en-US" w:eastAsia="zh-CN"/>
              </w:rPr>
              <w:t>礼仪人员</w:t>
            </w:r>
            <w:r>
              <w:rPr>
                <w:rFonts w:hint="eastAsia"/>
                <w:b/>
                <w:sz w:val="48"/>
                <w:szCs w:val="4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8741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申请人数</w:t>
            </w:r>
          </w:p>
        </w:tc>
        <w:tc>
          <w:tcPr>
            <w:tcW w:w="3593" w:type="dxa"/>
            <w:gridSpan w:val="2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gridSpan w:val="2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颁奖   引领     茶水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3593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88" w:type="dxa"/>
            <w:gridSpan w:val="2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951" w:type="dxa"/>
          </w:tcPr>
          <w:p>
            <w:pPr>
              <w:spacing w:line="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60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874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741" w:type="dxa"/>
            <w:gridSpan w:val="5"/>
          </w:tcPr>
          <w:p>
            <w:pPr>
              <w:jc w:val="left"/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pict>
                <v:line id="1026" o:spid="_x0000_s1026" o:spt="20" style="position:absolute;left:0pt;flip:y;margin-left:286.95pt;margin-top:-44.3pt;height:0.7pt;width:116.5pt;mso-position-horizontal-relative:page;mso-position-vertical-relative:page;z-index:251659264;mso-width-relative:page;mso-height-relative:page;" stroked="t" coordsize="21600,21600">
                  <v:path arrowok="t"/>
                  <v:fill focussize="0,0"/>
                  <v:stroke weight="1pt" color="#666666"/>
                  <v:imagedata o:title=""/>
                  <o:lock v:ext="edit"/>
                </v:line>
              </w:pict>
            </w:r>
            <w:r>
              <w:pict>
                <v:line id="1027" o:spid="_x0000_s1027" o:spt="20" style="position:absolute;left:0pt;flip:y;margin-left:289.4pt;margin-top:108.5pt;height:0.3pt;width:107.9pt;mso-position-horizontal-relative:page;mso-position-vertical-relative:page;z-index:251659264;mso-width-relative:page;mso-height-relative:page;" stroked="t" coordsize="21600,21600">
                  <v:path arrowok="t"/>
                  <v:fill focussize="0,0"/>
                  <v:stroke weight="1pt" color="#666666"/>
                  <v:imagedata o:title=""/>
                  <o:lock v:ext="edit"/>
                </v:line>
              </w:pic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2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彩排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22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6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活动日期</w:t>
            </w:r>
          </w:p>
        </w:tc>
        <w:tc>
          <w:tcPr>
            <w:tcW w:w="4252" w:type="dxa"/>
            <w:gridSpan w:val="2"/>
          </w:tcPr>
          <w:p>
            <w:pPr>
              <w:jc w:val="left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692" w:type="dxa"/>
            <w:gridSpan w:val="6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注：1.活动主办方需保证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礼仪人员</w:t>
            </w:r>
            <w:r>
              <w:rPr>
                <w:rFonts w:hint="eastAsia"/>
                <w:sz w:val="28"/>
                <w:szCs w:val="28"/>
              </w:rPr>
              <w:t>安全。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2.在活动后为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礼仪人员签批请假条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3.活动主办方需解决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礼仪人员经费问题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rPr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0ZThlNjkzOTRmMGExMWUxNzdjOTJiMmMyZjA0MDgifQ=="/>
  </w:docVars>
  <w:rsids>
    <w:rsidRoot w:val="00000000"/>
    <w:rsid w:val="16AF0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Light Shading Accent 4"/>
    <w:basedOn w:val="4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7">
    <w:name w:val="Light Shading Accent 5"/>
    <w:basedOn w:val="4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Paragraphs>56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2018-12-01T15:44:00Z</dcterms:created>
  <dc:creator>Administrator</dc:creator>
  <cp:lastModifiedBy>Zu.lay.lay</cp:lastModifiedBy>
  <dcterms:modified xsi:type="dcterms:W3CDTF">2023-06-25T09:34:00Z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B6F692DBE5FC418B8A0EE8FEE2C8731C_12</vt:lpwstr>
  </property>
</Properties>
</file>